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8924EE" w:rsidRDefault="004E202E" w:rsidP="00A30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4E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8924EE" w:rsidRDefault="00941126" w:rsidP="007B5994">
      <w:pPr>
        <w:pStyle w:val="ad"/>
        <w:jc w:val="both"/>
        <w:rPr>
          <w:sz w:val="28"/>
          <w:szCs w:val="28"/>
        </w:rPr>
      </w:pPr>
      <w:r w:rsidRPr="008924EE">
        <w:rPr>
          <w:sz w:val="28"/>
          <w:szCs w:val="28"/>
        </w:rPr>
        <w:tab/>
      </w:r>
      <w:r w:rsidR="00D044C4" w:rsidRPr="008924EE">
        <w:rPr>
          <w:sz w:val="28"/>
          <w:szCs w:val="28"/>
        </w:rPr>
        <w:t xml:space="preserve">Администрация </w:t>
      </w:r>
      <w:r w:rsidR="00540F7F" w:rsidRPr="008924EE">
        <w:rPr>
          <w:sz w:val="28"/>
          <w:szCs w:val="28"/>
        </w:rPr>
        <w:t xml:space="preserve">Кемеровского муниципального </w:t>
      </w:r>
      <w:r w:rsidR="001634B1" w:rsidRPr="008924EE">
        <w:rPr>
          <w:sz w:val="28"/>
          <w:szCs w:val="28"/>
        </w:rPr>
        <w:t>округа</w:t>
      </w:r>
      <w:r w:rsidR="00D044C4" w:rsidRPr="008924EE">
        <w:rPr>
          <w:sz w:val="28"/>
          <w:szCs w:val="28"/>
        </w:rPr>
        <w:t xml:space="preserve"> </w:t>
      </w:r>
      <w:r w:rsidR="00110762" w:rsidRPr="008924EE">
        <w:rPr>
          <w:sz w:val="28"/>
          <w:szCs w:val="28"/>
        </w:rPr>
        <w:t>в соответствии со ст</w:t>
      </w:r>
      <w:r w:rsidR="00110762" w:rsidRPr="00DF544B">
        <w:rPr>
          <w:sz w:val="28"/>
          <w:szCs w:val="28"/>
        </w:rPr>
        <w:t xml:space="preserve">. 39.42 Земельного кодекса Российской Федерации извещает </w:t>
      </w:r>
      <w:r w:rsidR="0072557E" w:rsidRPr="00DF544B">
        <w:rPr>
          <w:sz w:val="28"/>
          <w:szCs w:val="28"/>
        </w:rPr>
        <w:t xml:space="preserve">                            </w:t>
      </w:r>
      <w:r w:rsidR="00110762" w:rsidRPr="00DF544B">
        <w:rPr>
          <w:sz w:val="28"/>
          <w:szCs w:val="28"/>
        </w:rPr>
        <w:t xml:space="preserve">о рассмотрении ходатайства </w:t>
      </w:r>
      <w:r w:rsidR="000B0774" w:rsidRPr="00DF544B">
        <w:rPr>
          <w:sz w:val="28"/>
          <w:szCs w:val="28"/>
        </w:rPr>
        <w:t>ПАО «</w:t>
      </w:r>
      <w:r w:rsidR="00C06465" w:rsidRPr="00DF544B">
        <w:rPr>
          <w:sz w:val="28"/>
          <w:szCs w:val="28"/>
        </w:rPr>
        <w:t>Россети Сибирь</w:t>
      </w:r>
      <w:r w:rsidR="000B0774" w:rsidRPr="00DF544B">
        <w:rPr>
          <w:sz w:val="28"/>
          <w:szCs w:val="28"/>
        </w:rPr>
        <w:t>»</w:t>
      </w:r>
      <w:r w:rsidR="0072557E" w:rsidRPr="00DF544B">
        <w:rPr>
          <w:sz w:val="28"/>
          <w:szCs w:val="28"/>
        </w:rPr>
        <w:t xml:space="preserve"> </w:t>
      </w:r>
      <w:r w:rsidR="00110762" w:rsidRPr="00DF544B">
        <w:rPr>
          <w:sz w:val="28"/>
          <w:szCs w:val="28"/>
        </w:rPr>
        <w:t xml:space="preserve">о возможном </w:t>
      </w:r>
      <w:r w:rsidR="00110762" w:rsidRPr="007B5994">
        <w:rPr>
          <w:sz w:val="28"/>
          <w:szCs w:val="28"/>
        </w:rPr>
        <w:t xml:space="preserve">установлении публичного сервитута </w:t>
      </w:r>
      <w:bookmarkStart w:id="0" w:name="_GoBack"/>
      <w:r w:rsidR="00B7672C" w:rsidRPr="007B5994">
        <w:rPr>
          <w:sz w:val="28"/>
          <w:szCs w:val="28"/>
        </w:rPr>
        <w:t xml:space="preserve">в целях размещения объекта:                    </w:t>
      </w:r>
      <w:r w:rsidR="007B5994" w:rsidRPr="007B5994">
        <w:rPr>
          <w:sz w:val="28"/>
          <w:szCs w:val="28"/>
        </w:rPr>
        <w:t>ВЛИ - 0,4кВ отпайка от опоры №7 ф.2 КТП-0</w:t>
      </w:r>
      <w:r w:rsidR="007B5994">
        <w:rPr>
          <w:sz w:val="28"/>
          <w:szCs w:val="28"/>
        </w:rPr>
        <w:t xml:space="preserve">97 (Ф-10-8-С ПС 110кВ Весенняя), </w:t>
      </w:r>
      <w:r w:rsidR="007B5994" w:rsidRPr="007B5994">
        <w:rPr>
          <w:sz w:val="28"/>
          <w:szCs w:val="28"/>
        </w:rPr>
        <w:t xml:space="preserve">технологическое присоединение электроустановок малоэтажной жилой застройки и хозяйственной постройки, расположенных (которая будет располагаться) по адресу: Кемеровская область обл, Кемеровский р-н, </w:t>
      </w:r>
      <w:r w:rsidR="007B5994">
        <w:rPr>
          <w:sz w:val="28"/>
          <w:szCs w:val="28"/>
        </w:rPr>
        <w:t xml:space="preserve">              </w:t>
      </w:r>
      <w:r w:rsidR="007B5994" w:rsidRPr="007B5994">
        <w:rPr>
          <w:sz w:val="28"/>
          <w:szCs w:val="28"/>
        </w:rPr>
        <w:t xml:space="preserve">снт </w:t>
      </w:r>
      <w:r w:rsidR="007B5994">
        <w:rPr>
          <w:sz w:val="28"/>
          <w:szCs w:val="28"/>
        </w:rPr>
        <w:t>«</w:t>
      </w:r>
      <w:r w:rsidR="007B5994" w:rsidRPr="007B5994">
        <w:rPr>
          <w:sz w:val="28"/>
          <w:szCs w:val="28"/>
        </w:rPr>
        <w:t>Мечта</w:t>
      </w:r>
      <w:r w:rsidR="007B5994">
        <w:rPr>
          <w:sz w:val="28"/>
          <w:szCs w:val="28"/>
        </w:rPr>
        <w:t>»</w:t>
      </w:r>
      <w:r w:rsidR="007B5994" w:rsidRPr="007B5994">
        <w:rPr>
          <w:sz w:val="28"/>
          <w:szCs w:val="28"/>
        </w:rPr>
        <w:t>, уч. 174а, к.н. 42:04:0000000:1567, уч. 203, к.н. 42:04:0318001:147</w:t>
      </w:r>
      <w:r w:rsidR="00B7672C" w:rsidRPr="006635DB">
        <w:rPr>
          <w:sz w:val="28"/>
          <w:szCs w:val="28"/>
        </w:rPr>
        <w:t>, в</w:t>
      </w:r>
      <w:r w:rsidR="00B7672C" w:rsidRPr="008924EE">
        <w:rPr>
          <w:sz w:val="28"/>
          <w:szCs w:val="28"/>
        </w:rPr>
        <w:t xml:space="preserve"> отношении</w:t>
      </w:r>
      <w:r w:rsidR="007B5994">
        <w:rPr>
          <w:sz w:val="28"/>
          <w:szCs w:val="28"/>
        </w:rPr>
        <w:t xml:space="preserve"> земель, государственная собственность на которые не разграничена, в границах кадастрового квартала 42:04:0316002 площадью 490 кв.м, а также в отношении</w:t>
      </w:r>
      <w:r w:rsidR="00B7672C" w:rsidRPr="008924EE">
        <w:rPr>
          <w:sz w:val="28"/>
          <w:szCs w:val="28"/>
        </w:rPr>
        <w:t xml:space="preserve"> </w:t>
      </w:r>
      <w:r w:rsidR="00B7672C">
        <w:rPr>
          <w:sz w:val="28"/>
          <w:szCs w:val="28"/>
        </w:rPr>
        <w:t xml:space="preserve">части земельного участка </w:t>
      </w:r>
      <w:r w:rsidR="00B7672C" w:rsidRPr="008924EE">
        <w:rPr>
          <w:sz w:val="28"/>
          <w:szCs w:val="28"/>
        </w:rPr>
        <w:t xml:space="preserve">с кадастровым номером </w:t>
      </w:r>
      <w:r w:rsidR="00B7672C" w:rsidRPr="008924EE">
        <w:rPr>
          <w:color w:val="000000"/>
          <w:sz w:val="28"/>
          <w:szCs w:val="28"/>
        </w:rPr>
        <w:t>42:04:</w:t>
      </w:r>
      <w:r w:rsidR="00B7672C">
        <w:rPr>
          <w:color w:val="000000"/>
          <w:sz w:val="28"/>
          <w:szCs w:val="28"/>
        </w:rPr>
        <w:t>0318001</w:t>
      </w:r>
      <w:r w:rsidR="00B7672C" w:rsidRPr="008924EE">
        <w:rPr>
          <w:color w:val="000000"/>
          <w:sz w:val="28"/>
          <w:szCs w:val="28"/>
        </w:rPr>
        <w:t>:1</w:t>
      </w:r>
      <w:bookmarkEnd w:id="0"/>
      <w:r w:rsidR="00F603D2" w:rsidRPr="008924EE">
        <w:rPr>
          <w:sz w:val="28"/>
          <w:szCs w:val="28"/>
        </w:rPr>
        <w:t xml:space="preserve"> </w:t>
      </w:r>
      <w:r w:rsidR="00B7672C">
        <w:rPr>
          <w:sz w:val="28"/>
          <w:szCs w:val="28"/>
        </w:rPr>
        <w:t>площадью</w:t>
      </w:r>
      <w:r w:rsidR="00DF544B">
        <w:rPr>
          <w:sz w:val="28"/>
          <w:szCs w:val="28"/>
        </w:rPr>
        <w:t xml:space="preserve"> </w:t>
      </w:r>
      <w:r w:rsidR="007B5994">
        <w:rPr>
          <w:sz w:val="28"/>
          <w:szCs w:val="28"/>
        </w:rPr>
        <w:t>215</w:t>
      </w:r>
      <w:r w:rsidR="00B96957" w:rsidRPr="008924EE">
        <w:rPr>
          <w:sz w:val="28"/>
          <w:szCs w:val="28"/>
        </w:rPr>
        <w:t xml:space="preserve"> кв.м,</w:t>
      </w:r>
      <w:r w:rsidR="00FD1D92" w:rsidRPr="008924EE">
        <w:rPr>
          <w:sz w:val="28"/>
          <w:szCs w:val="28"/>
        </w:rPr>
        <w:t xml:space="preserve"> расположенного по адресу: </w:t>
      </w:r>
      <w:r w:rsidR="00B7672C" w:rsidRPr="00B7672C">
        <w:rPr>
          <w:color w:val="000000"/>
          <w:sz w:val="28"/>
          <w:szCs w:val="28"/>
          <w:shd w:val="clear" w:color="auto" w:fill="FFFFFF"/>
        </w:rPr>
        <w:t>Кемеровская область, р-н. Кемеровский</w:t>
      </w:r>
      <w:r w:rsidR="00FD1D92" w:rsidRPr="008924EE">
        <w:rPr>
          <w:sz w:val="28"/>
          <w:szCs w:val="28"/>
        </w:rPr>
        <w:t xml:space="preserve">, с видом разрешенного использования – </w:t>
      </w:r>
      <w:r w:rsidR="008924EE" w:rsidRPr="008924EE">
        <w:rPr>
          <w:color w:val="000000"/>
          <w:sz w:val="28"/>
          <w:szCs w:val="28"/>
          <w:shd w:val="clear" w:color="auto" w:fill="FFFFFF"/>
        </w:rPr>
        <w:t>ведение садоводства</w:t>
      </w:r>
      <w:r w:rsidR="000E7384" w:rsidRPr="008924EE">
        <w:rPr>
          <w:sz w:val="28"/>
          <w:szCs w:val="28"/>
        </w:rPr>
        <w:t>, категория</w:t>
      </w:r>
      <w:r w:rsidR="004D61F9" w:rsidRPr="008924EE">
        <w:rPr>
          <w:sz w:val="28"/>
          <w:szCs w:val="28"/>
        </w:rPr>
        <w:t xml:space="preserve"> </w:t>
      </w:r>
      <w:r w:rsidR="00FD1D92" w:rsidRPr="008924EE">
        <w:rPr>
          <w:sz w:val="28"/>
          <w:szCs w:val="28"/>
        </w:rPr>
        <w:t xml:space="preserve">земель – земли </w:t>
      </w:r>
      <w:r w:rsidR="008924EE" w:rsidRPr="008924EE">
        <w:rPr>
          <w:sz w:val="28"/>
          <w:szCs w:val="28"/>
        </w:rPr>
        <w:t>сельскохозяйственного назначения</w:t>
      </w:r>
      <w:r w:rsidR="000E7384" w:rsidRPr="008924EE">
        <w:rPr>
          <w:sz w:val="28"/>
          <w:szCs w:val="28"/>
        </w:rPr>
        <w:t>,</w:t>
      </w:r>
      <w:r w:rsidR="00B96957" w:rsidRPr="008924EE">
        <w:rPr>
          <w:sz w:val="28"/>
          <w:szCs w:val="28"/>
        </w:rPr>
        <w:t xml:space="preserve"> </w:t>
      </w:r>
      <w:r w:rsidR="00BB2031" w:rsidRPr="008924EE">
        <w:rPr>
          <w:sz w:val="28"/>
          <w:szCs w:val="28"/>
        </w:rPr>
        <w:t>согласно приложенной схеме.</w:t>
      </w:r>
    </w:p>
    <w:p w:rsidR="00A30D89" w:rsidRPr="00A30D89" w:rsidRDefault="00E55289" w:rsidP="00A30D8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0E7384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DB28A2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72A83">
        <w:rPr>
          <w:rFonts w:ascii="Times New Roman" w:hAnsi="Times New Roman" w:cs="Times New Roman"/>
          <w:sz w:val="28"/>
          <w:szCs w:val="28"/>
        </w:rPr>
        <w:t>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DF544B">
        <w:rPr>
          <w:rFonts w:ascii="Times New Roman" w:hAnsi="Times New Roman" w:cs="Times New Roman"/>
          <w:sz w:val="28"/>
          <w:szCs w:val="28"/>
        </w:rPr>
        <w:t>26</w:t>
      </w:r>
      <w:r w:rsidR="008924EE">
        <w:rPr>
          <w:rFonts w:ascii="Times New Roman" w:hAnsi="Times New Roman" w:cs="Times New Roman"/>
          <w:sz w:val="28"/>
          <w:szCs w:val="28"/>
        </w:rPr>
        <w:t>.04</w:t>
      </w:r>
      <w:r w:rsidR="000E7384">
        <w:rPr>
          <w:rFonts w:ascii="Times New Roman" w:hAnsi="Times New Roman" w:cs="Times New Roman"/>
          <w:sz w:val="28"/>
          <w:szCs w:val="28"/>
        </w:rPr>
        <w:t>.202</w:t>
      </w:r>
      <w:r w:rsidR="00A30D89">
        <w:rPr>
          <w:rFonts w:ascii="Times New Roman" w:hAnsi="Times New Roman" w:cs="Times New Roman"/>
          <w:sz w:val="28"/>
          <w:szCs w:val="28"/>
        </w:rPr>
        <w:t>4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7B5994" w:rsidRDefault="007B5994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B0410E4" wp14:editId="5608CE26">
            <wp:simplePos x="0" y="0"/>
            <wp:positionH relativeFrom="column">
              <wp:posOffset>948690</wp:posOffset>
            </wp:positionH>
            <wp:positionV relativeFrom="paragraph">
              <wp:posOffset>7620</wp:posOffset>
            </wp:positionV>
            <wp:extent cx="3362325" cy="3417672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24" t="15679" r="31213" b="13911"/>
                    <a:stretch/>
                  </pic:blipFill>
                  <pic:spPr bwMode="auto">
                    <a:xfrm>
                      <a:off x="0" y="0"/>
                      <a:ext cx="3362325" cy="34176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672C" w:rsidRDefault="00B7672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DF544B" w:rsidRDefault="00DF54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9610CC" w:rsidRDefault="009610C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D0B39" w:rsidRDefault="00AD0B3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97A64" w:rsidRDefault="00697A64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44B" w:rsidRDefault="00DF54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30D89" w:rsidRDefault="00A30D8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7B5994">
      <w:pPr>
        <w:tabs>
          <w:tab w:val="left" w:pos="567"/>
        </w:tabs>
        <w:spacing w:after="0"/>
        <w:jc w:val="both"/>
        <w:rPr>
          <w:noProof/>
          <w:lang w:eastAsia="ru-RU"/>
        </w:rPr>
      </w:pPr>
    </w:p>
    <w:sectPr w:rsidR="008924E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3A0" w:rsidRDefault="002703A0" w:rsidP="00F54F90">
      <w:pPr>
        <w:spacing w:after="0" w:line="240" w:lineRule="auto"/>
      </w:pPr>
      <w:r>
        <w:separator/>
      </w:r>
    </w:p>
  </w:endnote>
  <w:endnote w:type="continuationSeparator" w:id="0">
    <w:p w:rsidR="002703A0" w:rsidRDefault="002703A0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3A0" w:rsidRDefault="002703A0" w:rsidP="00F54F90">
      <w:pPr>
        <w:spacing w:after="0" w:line="240" w:lineRule="auto"/>
      </w:pPr>
      <w:r>
        <w:separator/>
      </w:r>
    </w:p>
  </w:footnote>
  <w:footnote w:type="continuationSeparator" w:id="0">
    <w:p w:rsidR="002703A0" w:rsidRDefault="002703A0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1E55"/>
    <w:rsid w:val="00006D5C"/>
    <w:rsid w:val="00013DB5"/>
    <w:rsid w:val="00015D6D"/>
    <w:rsid w:val="0002161B"/>
    <w:rsid w:val="00050CAE"/>
    <w:rsid w:val="00054CA2"/>
    <w:rsid w:val="00061541"/>
    <w:rsid w:val="000700E2"/>
    <w:rsid w:val="00073015"/>
    <w:rsid w:val="0007374D"/>
    <w:rsid w:val="00073E50"/>
    <w:rsid w:val="00075375"/>
    <w:rsid w:val="00087B7D"/>
    <w:rsid w:val="000A1BD4"/>
    <w:rsid w:val="000A2019"/>
    <w:rsid w:val="000A2A89"/>
    <w:rsid w:val="000B0774"/>
    <w:rsid w:val="000C1D97"/>
    <w:rsid w:val="000C2276"/>
    <w:rsid w:val="000E53E9"/>
    <w:rsid w:val="000E7384"/>
    <w:rsid w:val="0010737F"/>
    <w:rsid w:val="00110762"/>
    <w:rsid w:val="001274C8"/>
    <w:rsid w:val="001634B1"/>
    <w:rsid w:val="001717E8"/>
    <w:rsid w:val="00171F7B"/>
    <w:rsid w:val="00172078"/>
    <w:rsid w:val="00177288"/>
    <w:rsid w:val="00186076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5344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45CF"/>
    <w:rsid w:val="00246AB3"/>
    <w:rsid w:val="00246E34"/>
    <w:rsid w:val="00262F57"/>
    <w:rsid w:val="002703A0"/>
    <w:rsid w:val="00291D50"/>
    <w:rsid w:val="00295A25"/>
    <w:rsid w:val="002A29CE"/>
    <w:rsid w:val="002A7D76"/>
    <w:rsid w:val="002B0E79"/>
    <w:rsid w:val="002B41A9"/>
    <w:rsid w:val="002C2950"/>
    <w:rsid w:val="002D275B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11CD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4F39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B7BD3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16686"/>
    <w:rsid w:val="0052052E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97A64"/>
    <w:rsid w:val="006A064D"/>
    <w:rsid w:val="006B1586"/>
    <w:rsid w:val="006B508E"/>
    <w:rsid w:val="006B5986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B5994"/>
    <w:rsid w:val="007C1762"/>
    <w:rsid w:val="007C404C"/>
    <w:rsid w:val="007C56F1"/>
    <w:rsid w:val="007D2179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924EE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0CC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0D89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0B39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7672C"/>
    <w:rsid w:val="00B841F8"/>
    <w:rsid w:val="00B903C6"/>
    <w:rsid w:val="00B94051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35126"/>
    <w:rsid w:val="00C568A4"/>
    <w:rsid w:val="00C572E6"/>
    <w:rsid w:val="00C614A6"/>
    <w:rsid w:val="00C61C4C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C7933"/>
    <w:rsid w:val="00CD0781"/>
    <w:rsid w:val="00CD4C28"/>
    <w:rsid w:val="00CE23D5"/>
    <w:rsid w:val="00CE418B"/>
    <w:rsid w:val="00CF3518"/>
    <w:rsid w:val="00CF4C51"/>
    <w:rsid w:val="00D044C4"/>
    <w:rsid w:val="00D0583A"/>
    <w:rsid w:val="00D141D9"/>
    <w:rsid w:val="00D15BD5"/>
    <w:rsid w:val="00D250C9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28A2"/>
    <w:rsid w:val="00DB3EB9"/>
    <w:rsid w:val="00DD3F96"/>
    <w:rsid w:val="00DE1F4A"/>
    <w:rsid w:val="00DE2C94"/>
    <w:rsid w:val="00DE6298"/>
    <w:rsid w:val="00DF107B"/>
    <w:rsid w:val="00DF21F7"/>
    <w:rsid w:val="00DF2642"/>
    <w:rsid w:val="00DF544B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3C8B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296E"/>
    <w:rsid w:val="00ED546A"/>
    <w:rsid w:val="00EF5163"/>
    <w:rsid w:val="00EF5456"/>
    <w:rsid w:val="00EF6851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8762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екст таблицы"/>
    <w:basedOn w:val="a"/>
    <w:rsid w:val="00DF544B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6456E-9DEA-4D9C-AB68-ED60CAD51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160</cp:revision>
  <cp:lastPrinted>2024-04-08T06:28:00Z</cp:lastPrinted>
  <dcterms:created xsi:type="dcterms:W3CDTF">2019-03-01T06:54:00Z</dcterms:created>
  <dcterms:modified xsi:type="dcterms:W3CDTF">2024-04-08T06:28:00Z</dcterms:modified>
</cp:coreProperties>
</file>